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F38" w14:textId="77777777" w:rsidR="003A0D97" w:rsidRDefault="003A0D97" w:rsidP="00BA714B">
      <w:pPr>
        <w:pStyle w:val="Title"/>
        <w:jc w:val="center"/>
        <w:rPr>
          <w:sz w:val="36"/>
          <w:szCs w:val="36"/>
        </w:rPr>
      </w:pPr>
    </w:p>
    <w:p w14:paraId="0E6AE463" w14:textId="1B8D5827" w:rsidR="00892628" w:rsidRPr="00BA714B" w:rsidRDefault="00BA714B" w:rsidP="00BA714B">
      <w:pPr>
        <w:pStyle w:val="Title"/>
        <w:jc w:val="center"/>
        <w:rPr>
          <w:sz w:val="36"/>
          <w:szCs w:val="36"/>
        </w:rPr>
      </w:pPr>
      <w:r w:rsidRPr="00BA714B">
        <w:rPr>
          <w:sz w:val="36"/>
          <w:szCs w:val="36"/>
        </w:rPr>
        <w:t xml:space="preserve">Douglass School </w:t>
      </w:r>
      <w:r w:rsidR="006E55CB" w:rsidRPr="00BA714B">
        <w:rPr>
          <w:sz w:val="36"/>
          <w:szCs w:val="36"/>
        </w:rPr>
        <w:t>Calendar (202</w:t>
      </w:r>
      <w:r w:rsidR="00D46C64">
        <w:rPr>
          <w:sz w:val="36"/>
          <w:szCs w:val="36"/>
        </w:rPr>
        <w:t>5</w:t>
      </w:r>
      <w:r w:rsidR="006E55CB" w:rsidRPr="00BA714B">
        <w:rPr>
          <w:sz w:val="36"/>
          <w:szCs w:val="36"/>
        </w:rPr>
        <w:t>–202</w:t>
      </w:r>
      <w:r w:rsidR="00D46C64">
        <w:rPr>
          <w:sz w:val="36"/>
          <w:szCs w:val="36"/>
        </w:rPr>
        <w:t>6</w:t>
      </w:r>
      <w:r w:rsidR="006E55CB" w:rsidRPr="00BA714B">
        <w:rPr>
          <w:sz w:val="36"/>
          <w:szCs w:val="36"/>
        </w:rPr>
        <w:t>)</w:t>
      </w:r>
    </w:p>
    <w:p w14:paraId="72CD0F01" w14:textId="210885CC" w:rsidR="00BA714B" w:rsidRPr="0062190A" w:rsidRDefault="00BA714B" w:rsidP="00BA714B">
      <w:pPr>
        <w:pStyle w:val="Heading1"/>
        <w:rPr>
          <w:color w:val="auto"/>
        </w:rPr>
      </w:pPr>
      <w:r w:rsidRPr="0062190A">
        <w:rPr>
          <w:color w:val="auto"/>
        </w:rPr>
        <w:t>General information:</w:t>
      </w:r>
    </w:p>
    <w:p w14:paraId="68F545E5" w14:textId="5CC26889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BA714B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School Program Hours: 9:15 a.m.-2:45 p.m.</w:t>
      </w:r>
    </w:p>
    <w:p w14:paraId="5FBF8434" w14:textId="6EC9E290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Early Dismissal: 1:15 p.m.</w:t>
      </w:r>
    </w:p>
    <w:p w14:paraId="110ADF05" w14:textId="3F246E5A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Delayed Opening: 10:00 a.m. staff, 10:30 a.m. students</w:t>
      </w:r>
    </w:p>
    <w:p w14:paraId="68410A30" w14:textId="5A2A1E59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First day for students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-202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6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year: August 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8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(early dismissal)</w:t>
      </w:r>
    </w:p>
    <w:p w14:paraId="7B61BB66" w14:textId="1D2D794E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Last day for students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-202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6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year: June 1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(early dismissal)</w:t>
      </w:r>
    </w:p>
    <w:p w14:paraId="29DAC759" w14:textId="5421D0F7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First day for students Extended School Year (ESY): June 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</w:p>
    <w:p w14:paraId="30B5D758" w14:textId="1AB9AE3A" w:rsidR="00BA714B" w:rsidRDefault="00BA714B" w:rsidP="00B84D5B">
      <w:pPr>
        <w:pStyle w:val="ListParagraph"/>
        <w:widowControl w:val="0"/>
        <w:numPr>
          <w:ilvl w:val="0"/>
          <w:numId w:val="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Last day for students Extended School Year (ESY): August 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7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, 202</w:t>
      </w:r>
      <w:r w:rsidR="00D46C64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5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(early dismissal)</w:t>
      </w:r>
    </w:p>
    <w:p w14:paraId="0FE2C404" w14:textId="0F38CDAF" w:rsidR="00BA714B" w:rsidRPr="0062190A" w:rsidRDefault="00BA714B" w:rsidP="00BA714B">
      <w:pPr>
        <w:pStyle w:val="Heading1"/>
        <w:spacing w:after="120"/>
        <w:rPr>
          <w:color w:val="auto"/>
        </w:rPr>
      </w:pPr>
      <w:r w:rsidRPr="0062190A">
        <w:rPr>
          <w:color w:val="auto"/>
        </w:rPr>
        <w:t>Closures/Schedule Changes for Regular School Year</w:t>
      </w:r>
      <w:r w:rsidR="005162BD" w:rsidRPr="0062190A">
        <w:rPr>
          <w:color w:val="auto"/>
        </w:rPr>
        <w:t xml:space="preserve"> and Extended School Year</w:t>
      </w:r>
      <w:r w:rsidRPr="0062190A">
        <w:rPr>
          <w:color w:val="auto"/>
        </w:rPr>
        <w:t>:</w:t>
      </w:r>
    </w:p>
    <w:p w14:paraId="63454341" w14:textId="04D8DDB0" w:rsidR="00892628" w:rsidRDefault="006E55CB" w:rsidP="0062190A">
      <w:pPr>
        <w:pStyle w:val="Heading2"/>
        <w:rPr>
          <w:color w:val="auto"/>
        </w:rPr>
      </w:pPr>
      <w:r w:rsidRPr="0062190A">
        <w:rPr>
          <w:color w:val="auto"/>
        </w:rPr>
        <w:t>August 202</w:t>
      </w:r>
      <w:r w:rsidR="00D46C64">
        <w:rPr>
          <w:color w:val="auto"/>
        </w:rPr>
        <w:t>5</w:t>
      </w:r>
    </w:p>
    <w:p w14:paraId="6D25C1F7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8,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Last Day of School — Early Dismissal</w:t>
      </w:r>
    </w:p>
    <w:p w14:paraId="5C8F0834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11-22,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</w:t>
      </w:r>
    </w:p>
    <w:p w14:paraId="763AAD3F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25-27,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 — Staff Training</w:t>
      </w:r>
    </w:p>
    <w:p w14:paraId="44153B7A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28,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First day for students—Early Dismissal Staff Training</w:t>
      </w:r>
    </w:p>
    <w:p w14:paraId="7D979F3E" w14:textId="77777777" w:rsidR="00D46C64" w:rsidRPr="009649E9" w:rsidRDefault="00D46C64" w:rsidP="00B84D5B">
      <w:pPr>
        <w:pStyle w:val="ListParagraph"/>
        <w:widowControl w:val="0"/>
        <w:numPr>
          <w:ilvl w:val="0"/>
          <w:numId w:val="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Aug. 29,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 — Staff Training</w:t>
      </w:r>
    </w:p>
    <w:p w14:paraId="272144E7" w14:textId="02EBBB0E" w:rsidR="00892628" w:rsidRDefault="006E55CB" w:rsidP="0062190A">
      <w:pPr>
        <w:pStyle w:val="Heading2"/>
        <w:rPr>
          <w:color w:val="auto"/>
        </w:rPr>
      </w:pPr>
      <w:r w:rsidRPr="0062190A">
        <w:rPr>
          <w:color w:val="auto"/>
        </w:rPr>
        <w:t>September 202</w:t>
      </w:r>
      <w:r w:rsidR="009649E9">
        <w:rPr>
          <w:color w:val="auto"/>
        </w:rPr>
        <w:t>5</w:t>
      </w:r>
    </w:p>
    <w:p w14:paraId="373022DA" w14:textId="77777777" w:rsidR="009649E9" w:rsidRPr="009649E9" w:rsidRDefault="009649E9" w:rsidP="00B84D5B">
      <w:pPr>
        <w:pStyle w:val="ListParagraph"/>
        <w:widowControl w:val="0"/>
        <w:numPr>
          <w:ilvl w:val="0"/>
          <w:numId w:val="10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Sept. 1,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Labor Day — School Closed</w:t>
      </w:r>
    </w:p>
    <w:p w14:paraId="4CB5E22E" w14:textId="23F80E71" w:rsidR="009649E9" w:rsidRPr="009649E9" w:rsidRDefault="009649E9" w:rsidP="00B84D5B">
      <w:pPr>
        <w:pStyle w:val="ListParagraph"/>
        <w:widowControl w:val="0"/>
        <w:numPr>
          <w:ilvl w:val="0"/>
          <w:numId w:val="10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Sept. 23,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Rosh </w:t>
      </w:r>
      <w:r w:rsidR="009F5085"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Hashanah —</w:t>
      </w: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</w:t>
      </w:r>
    </w:p>
    <w:p w14:paraId="0C9B5E43" w14:textId="43B65F09" w:rsidR="00892628" w:rsidRPr="009F5085" w:rsidRDefault="009649E9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October 202</w:t>
      </w:r>
      <w:r w:rsidRPr="009F5085">
        <w:rPr>
          <w:color w:val="auto"/>
        </w:rPr>
        <w:t>5</w:t>
      </w:r>
    </w:p>
    <w:p w14:paraId="35AAE9DE" w14:textId="77777777" w:rsidR="009649E9" w:rsidRPr="009649E9" w:rsidRDefault="009649E9" w:rsidP="00B84D5B">
      <w:pPr>
        <w:pStyle w:val="ListParagraph"/>
        <w:widowControl w:val="0"/>
        <w:numPr>
          <w:ilvl w:val="0"/>
          <w:numId w:val="11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Oct. 2,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Yom Kippur—School Closed</w:t>
      </w:r>
    </w:p>
    <w:p w14:paraId="78DAA8BC" w14:textId="77777777" w:rsidR="009649E9" w:rsidRPr="009649E9" w:rsidRDefault="009649E9" w:rsidP="00B84D5B">
      <w:pPr>
        <w:pStyle w:val="ListParagraph"/>
        <w:widowControl w:val="0"/>
        <w:numPr>
          <w:ilvl w:val="0"/>
          <w:numId w:val="11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Oct. 17,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 — Staff In-Service </w:t>
      </w:r>
    </w:p>
    <w:p w14:paraId="779E9BCF" w14:textId="3F387D78" w:rsidR="00892628" w:rsidRPr="009F5085" w:rsidRDefault="009649E9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9649E9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November 202</w:t>
      </w:r>
      <w:r w:rsidRPr="009F5085">
        <w:rPr>
          <w:color w:val="auto"/>
        </w:rPr>
        <w:t>5</w:t>
      </w:r>
    </w:p>
    <w:p w14:paraId="42EA3E4C" w14:textId="77777777" w:rsidR="009649E9" w:rsidRPr="009649E9" w:rsidRDefault="009649E9" w:rsidP="00B84D5B">
      <w:pPr>
        <w:pStyle w:val="ListParagraph"/>
        <w:widowControl w:val="0"/>
        <w:numPr>
          <w:ilvl w:val="0"/>
          <w:numId w:val="12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Nov. 26,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</w:t>
      </w:r>
    </w:p>
    <w:p w14:paraId="2F64CF70" w14:textId="77777777" w:rsidR="009649E9" w:rsidRPr="009649E9" w:rsidRDefault="009649E9" w:rsidP="00B84D5B">
      <w:pPr>
        <w:pStyle w:val="ListParagraph"/>
        <w:widowControl w:val="0"/>
        <w:numPr>
          <w:ilvl w:val="0"/>
          <w:numId w:val="12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Nov. 27-28, </w:t>
      </w:r>
      <w:proofErr w:type="gramStart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9649E9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Thanksgiving Break — School Closed</w:t>
      </w:r>
    </w:p>
    <w:p w14:paraId="63FB6D91" w14:textId="2B7CE86A" w:rsidR="00892628" w:rsidRPr="00150391" w:rsidRDefault="009649E9" w:rsidP="009F5085">
      <w:pPr>
        <w:pStyle w:val="Heading1"/>
        <w:rPr>
          <w:rFonts w:ascii="Calibri" w:eastAsia="Times New Roman" w:hAnsi="Calibri" w:cs="Calibri"/>
          <w:color w:val="000000"/>
          <w:kern w:val="28"/>
          <w:sz w:val="26"/>
          <w:szCs w:val="26"/>
          <w14:cntxtAlts/>
        </w:rPr>
      </w:pPr>
      <w:r w:rsidRPr="009649E9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lastRenderedPageBreak/>
        <w:t> </w:t>
      </w:r>
      <w:r w:rsidR="006E55CB" w:rsidRPr="00150391">
        <w:rPr>
          <w:color w:val="auto"/>
          <w:sz w:val="26"/>
          <w:szCs w:val="26"/>
        </w:rPr>
        <w:t>December 202</w:t>
      </w:r>
      <w:r w:rsidR="00E95EA3" w:rsidRPr="00150391">
        <w:rPr>
          <w:color w:val="auto"/>
          <w:sz w:val="26"/>
          <w:szCs w:val="26"/>
        </w:rPr>
        <w:t>5</w:t>
      </w:r>
      <w:r w:rsidR="006E55CB" w:rsidRPr="00150391">
        <w:rPr>
          <w:color w:val="auto"/>
          <w:sz w:val="26"/>
          <w:szCs w:val="26"/>
        </w:rPr>
        <w:t xml:space="preserve"> – January 202</w:t>
      </w:r>
      <w:r w:rsidR="00E95EA3" w:rsidRPr="00150391">
        <w:rPr>
          <w:color w:val="auto"/>
          <w:sz w:val="26"/>
          <w:szCs w:val="26"/>
        </w:rPr>
        <w:t>6</w:t>
      </w:r>
    </w:p>
    <w:p w14:paraId="052D4CEC" w14:textId="77777777" w:rsidR="009F5085" w:rsidRDefault="00E95EA3" w:rsidP="00B84D5B">
      <w:pPr>
        <w:pStyle w:val="ListParagraph"/>
        <w:widowControl w:val="0"/>
        <w:numPr>
          <w:ilvl w:val="0"/>
          <w:numId w:val="13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E95EA3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Dec. 23, </w:t>
      </w:r>
      <w:proofErr w:type="gramStart"/>
      <w:r w:rsidRPr="00E95EA3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2025</w:t>
      </w:r>
      <w:proofErr w:type="gramEnd"/>
      <w:r w:rsidRPr="00E95EA3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</w:t>
      </w:r>
    </w:p>
    <w:p w14:paraId="7CB88E8C" w14:textId="2FA1B578" w:rsidR="00E95EA3" w:rsidRPr="009F5085" w:rsidRDefault="00E95EA3" w:rsidP="00B84D5B">
      <w:pPr>
        <w:pStyle w:val="ListParagraph"/>
        <w:widowControl w:val="0"/>
        <w:numPr>
          <w:ilvl w:val="0"/>
          <w:numId w:val="13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9F5085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Dec. 24, 2025 -Jan. 2, </w:t>
      </w:r>
      <w:proofErr w:type="gramStart"/>
      <w:r w:rsidRPr="009F5085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</w:t>
      </w:r>
      <w:r w:rsidR="00A848FE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6</w:t>
      </w:r>
      <w:proofErr w:type="gramEnd"/>
      <w:r w:rsidRPr="009F5085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Winter Break — School Closed</w:t>
      </w:r>
    </w:p>
    <w:p w14:paraId="20B49021" w14:textId="6A9A7782" w:rsidR="00892628" w:rsidRDefault="006E55CB" w:rsidP="0062190A">
      <w:pPr>
        <w:pStyle w:val="Heading2"/>
        <w:rPr>
          <w:color w:val="auto"/>
        </w:rPr>
      </w:pPr>
      <w:r w:rsidRPr="0062190A">
        <w:rPr>
          <w:color w:val="auto"/>
        </w:rPr>
        <w:t>January 202</w:t>
      </w:r>
      <w:r w:rsidR="00E95EA3">
        <w:rPr>
          <w:color w:val="auto"/>
        </w:rPr>
        <w:t>6</w:t>
      </w:r>
    </w:p>
    <w:p w14:paraId="3B56F5FB" w14:textId="77777777" w:rsidR="00E95EA3" w:rsidRPr="00F218FD" w:rsidRDefault="00E95EA3" w:rsidP="00B84D5B">
      <w:pPr>
        <w:pStyle w:val="ListParagraph"/>
        <w:widowControl w:val="0"/>
        <w:numPr>
          <w:ilvl w:val="0"/>
          <w:numId w:val="14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Jan. 16,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 — Staff In-Service </w:t>
      </w:r>
    </w:p>
    <w:p w14:paraId="1227660B" w14:textId="77777777" w:rsidR="00E95EA3" w:rsidRPr="00F218FD" w:rsidRDefault="00E95EA3" w:rsidP="00B84D5B">
      <w:pPr>
        <w:pStyle w:val="ListParagraph"/>
        <w:widowControl w:val="0"/>
        <w:numPr>
          <w:ilvl w:val="0"/>
          <w:numId w:val="14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Jan. 19,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Martin Luther King Day — School Closed</w:t>
      </w:r>
    </w:p>
    <w:p w14:paraId="7538FEFF" w14:textId="2DBCF236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E95EA3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February 202</w:t>
      </w:r>
      <w:r w:rsidRPr="009F5085">
        <w:rPr>
          <w:color w:val="auto"/>
        </w:rPr>
        <w:t>6</w:t>
      </w:r>
    </w:p>
    <w:p w14:paraId="5B72FE69" w14:textId="77777777" w:rsidR="00A848FE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Feb. 13,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 — Prog. Reports</w:t>
      </w:r>
    </w:p>
    <w:p w14:paraId="3489A724" w14:textId="1C2222E5" w:rsidR="00E95EA3" w:rsidRPr="00F218FD" w:rsidRDefault="00A848FE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Feb. 16, </w:t>
      </w:r>
      <w:proofErr w:type="gramStart"/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School Closed </w:t>
      </w:r>
      <w:r w:rsidR="00E855B2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–</w:t>
      </w:r>
      <w:r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</w:t>
      </w:r>
      <w:r w:rsidR="00E855B2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Presidents’ Day</w:t>
      </w:r>
      <w:r w:rsidR="00E95EA3"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</w:t>
      </w:r>
    </w:p>
    <w:p w14:paraId="50A1E089" w14:textId="23B00439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March 202</w:t>
      </w:r>
      <w:r w:rsidRPr="009F5085">
        <w:rPr>
          <w:color w:val="auto"/>
        </w:rPr>
        <w:t>6</w:t>
      </w:r>
    </w:p>
    <w:p w14:paraId="1F346A8E" w14:textId="77777777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Mar. 16-20,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Spring Break — School Closed</w:t>
      </w:r>
    </w:p>
    <w:p w14:paraId="7FE97837" w14:textId="2800B65F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E95EA3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April 202</w:t>
      </w:r>
      <w:r w:rsidRPr="009F5085">
        <w:rPr>
          <w:color w:val="auto"/>
        </w:rPr>
        <w:t>6</w:t>
      </w:r>
    </w:p>
    <w:p w14:paraId="6B3FAD59" w14:textId="38461892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Apr. 3,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Good Friday — School Closed </w:t>
      </w:r>
    </w:p>
    <w:p w14:paraId="04EA1829" w14:textId="77777777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Apr. 24,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Dismissal—Staff In-Service </w:t>
      </w:r>
    </w:p>
    <w:p w14:paraId="152743AE" w14:textId="0C2453B6" w:rsidR="00892628" w:rsidRPr="009F5085" w:rsidRDefault="00E95EA3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E95EA3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May 202</w:t>
      </w:r>
      <w:r w:rsidRPr="009F5085">
        <w:rPr>
          <w:color w:val="auto"/>
        </w:rPr>
        <w:t>6</w:t>
      </w:r>
    </w:p>
    <w:p w14:paraId="1E89DED7" w14:textId="3FD506DC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May 22,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</w:t>
      </w:r>
    </w:p>
    <w:p w14:paraId="2A36A151" w14:textId="77777777" w:rsidR="00E95EA3" w:rsidRPr="00F218FD" w:rsidRDefault="00E95EA3" w:rsidP="00B84D5B">
      <w:pPr>
        <w:pStyle w:val="ListParagraph"/>
        <w:widowControl w:val="0"/>
        <w:numPr>
          <w:ilvl w:val="0"/>
          <w:numId w:val="15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May 25,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Memorial Day — School Closed</w:t>
      </w:r>
    </w:p>
    <w:p w14:paraId="64B6EDF3" w14:textId="0C490A8C" w:rsidR="00892628" w:rsidRPr="009F5085" w:rsidRDefault="00E95EA3" w:rsidP="009F5085">
      <w:pPr>
        <w:pStyle w:val="Heading2"/>
      </w:pPr>
      <w:r w:rsidRPr="009F5085">
        <w:rPr>
          <w:rFonts w:ascii="Calibri" w:eastAsia="Times New Roman" w:hAnsi="Calibri" w:cs="Calibri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June 202</w:t>
      </w:r>
      <w:r w:rsidRPr="009F5085">
        <w:rPr>
          <w:color w:val="auto"/>
        </w:rPr>
        <w:t>6</w:t>
      </w:r>
    </w:p>
    <w:p w14:paraId="629A8E92" w14:textId="0BBFD403" w:rsidR="00F218FD" w:rsidRPr="00F218FD" w:rsidRDefault="00F218FD" w:rsidP="00B84D5B">
      <w:pPr>
        <w:pStyle w:val="ListParagraph"/>
        <w:widowControl w:val="0"/>
        <w:numPr>
          <w:ilvl w:val="0"/>
          <w:numId w:val="16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Jun. 12,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Last Day School Program</w:t>
      </w:r>
      <w:r w:rsidR="00B84D5B"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—Early Dismissal</w:t>
      </w:r>
    </w:p>
    <w:p w14:paraId="5E5C55F9" w14:textId="77777777" w:rsidR="00F218FD" w:rsidRPr="00F218FD" w:rsidRDefault="00F218FD" w:rsidP="00B84D5B">
      <w:pPr>
        <w:pStyle w:val="ListParagraph"/>
        <w:widowControl w:val="0"/>
        <w:numPr>
          <w:ilvl w:val="0"/>
          <w:numId w:val="16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Jun. 15-19,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Summer Break-Juneteenth-School Closed </w:t>
      </w:r>
    </w:p>
    <w:p w14:paraId="175B109E" w14:textId="77777777" w:rsidR="00F218FD" w:rsidRPr="00F218FD" w:rsidRDefault="00F218FD" w:rsidP="00B84D5B">
      <w:pPr>
        <w:pStyle w:val="ListParagraph"/>
        <w:widowControl w:val="0"/>
        <w:numPr>
          <w:ilvl w:val="0"/>
          <w:numId w:val="16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June. 22, 2026 First Day ESY</w:t>
      </w:r>
    </w:p>
    <w:p w14:paraId="031AD5D9" w14:textId="42BED4BA" w:rsidR="00892628" w:rsidRPr="009F5085" w:rsidRDefault="00F218FD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July 202</w:t>
      </w:r>
      <w:r w:rsidRPr="009F5085">
        <w:rPr>
          <w:color w:val="auto"/>
        </w:rPr>
        <w:t>6</w:t>
      </w:r>
    </w:p>
    <w:p w14:paraId="16B22C3C" w14:textId="77777777" w:rsidR="00F218FD" w:rsidRPr="00F218FD" w:rsidRDefault="00F218FD" w:rsidP="00B84D5B">
      <w:pPr>
        <w:pStyle w:val="ListParagraph"/>
        <w:widowControl w:val="0"/>
        <w:numPr>
          <w:ilvl w:val="0"/>
          <w:numId w:val="17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Jul. 3,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Independence Day — School Closed</w:t>
      </w:r>
    </w:p>
    <w:p w14:paraId="4C57C792" w14:textId="77777777" w:rsidR="00F218FD" w:rsidRPr="00F218FD" w:rsidRDefault="00F218FD" w:rsidP="00B84D5B">
      <w:pPr>
        <w:pStyle w:val="ListParagraph"/>
        <w:widowControl w:val="0"/>
        <w:numPr>
          <w:ilvl w:val="0"/>
          <w:numId w:val="17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Jul. 17,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Early Dismissal—Prog. Reports</w:t>
      </w:r>
    </w:p>
    <w:p w14:paraId="420A7284" w14:textId="0B96CE15" w:rsidR="00892628" w:rsidRPr="009F5085" w:rsidRDefault="00F218FD" w:rsidP="009F5085">
      <w:pPr>
        <w:pStyle w:val="Heading2"/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</w:pPr>
      <w:r w:rsidRPr="009F5085">
        <w:rPr>
          <w:rFonts w:ascii="Calibri" w:eastAsia="Times New Roman" w:hAnsi="Calibri" w:cs="Calibri"/>
          <w:color w:val="auto"/>
          <w:kern w:val="28"/>
          <w:sz w:val="20"/>
          <w:szCs w:val="20"/>
          <w14:cntxtAlts/>
        </w:rPr>
        <w:t> </w:t>
      </w:r>
      <w:r w:rsidR="006E55CB" w:rsidRPr="009F5085">
        <w:rPr>
          <w:color w:val="auto"/>
        </w:rPr>
        <w:t>August 202</w:t>
      </w:r>
      <w:r w:rsidRPr="009F5085">
        <w:rPr>
          <w:color w:val="auto"/>
        </w:rPr>
        <w:t>6</w:t>
      </w:r>
    </w:p>
    <w:p w14:paraId="0503A53B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7,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Last Day of ESY—Early Dismissal</w:t>
      </w:r>
    </w:p>
    <w:p w14:paraId="77E668B9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10-21,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School Closed</w:t>
      </w:r>
    </w:p>
    <w:p w14:paraId="5D4C8C6C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24-26,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School Closed — Staff In-Service </w:t>
      </w:r>
    </w:p>
    <w:p w14:paraId="7F3C3AFB" w14:textId="49857F75" w:rsidR="00F218FD" w:rsidRPr="009F5085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27,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First day for students — Early Dismissal</w:t>
      </w:r>
      <w:r w:rsidR="009F5085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- </w:t>
      </w:r>
      <w:r w:rsidRPr="009F5085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Staff Training</w:t>
      </w:r>
    </w:p>
    <w:p w14:paraId="44AFAC3D" w14:textId="77777777" w:rsidR="00F218FD" w:rsidRPr="00F218FD" w:rsidRDefault="00F218FD" w:rsidP="00B84D5B">
      <w:pPr>
        <w:pStyle w:val="ListParagraph"/>
        <w:widowControl w:val="0"/>
        <w:numPr>
          <w:ilvl w:val="0"/>
          <w:numId w:val="18"/>
        </w:numPr>
        <w:spacing w:after="0" w:line="285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Aug. 28, </w:t>
      </w:r>
      <w:proofErr w:type="gramStart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 Early Dismissal — Staff Training</w:t>
      </w:r>
    </w:p>
    <w:p w14:paraId="59A6B672" w14:textId="21777B88" w:rsidR="00892628" w:rsidRPr="009F5085" w:rsidRDefault="00F218FD" w:rsidP="009F5085">
      <w:pPr>
        <w:pStyle w:val="Heading2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lastRenderedPageBreak/>
        <w:t> </w:t>
      </w:r>
      <w:r w:rsidR="006E55CB" w:rsidRPr="009F5085">
        <w:rPr>
          <w:color w:val="auto"/>
        </w:rPr>
        <w:t>September 202</w:t>
      </w:r>
      <w:r w:rsidRPr="009F5085">
        <w:rPr>
          <w:color w:val="auto"/>
        </w:rPr>
        <w:t>6</w:t>
      </w:r>
    </w:p>
    <w:p w14:paraId="0FC592C4" w14:textId="66BDC159" w:rsidR="009F5085" w:rsidRPr="009F5085" w:rsidRDefault="00F218FD" w:rsidP="00B84D5B">
      <w:pPr>
        <w:pStyle w:val="ListParagraph"/>
        <w:widowControl w:val="0"/>
        <w:numPr>
          <w:ilvl w:val="0"/>
          <w:numId w:val="19"/>
        </w:numPr>
        <w:spacing w:after="0" w:line="285" w:lineRule="auto"/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</w:pPr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Sept. 7, </w:t>
      </w:r>
      <w:proofErr w:type="gramStart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>2026</w:t>
      </w:r>
      <w:proofErr w:type="gramEnd"/>
      <w:r w:rsidRPr="00F218FD">
        <w:rPr>
          <w:rFonts w:ascii="Aptos" w:eastAsia="Times New Roman" w:hAnsi="Aptos" w:cs="Calibri"/>
          <w:color w:val="000000"/>
          <w:kern w:val="28"/>
          <w:sz w:val="24"/>
          <w:szCs w:val="24"/>
          <w14:cntxtAlts/>
        </w:rPr>
        <w:t xml:space="preserve"> Labor Day— School Closed</w:t>
      </w:r>
    </w:p>
    <w:p w14:paraId="02DD8E61" w14:textId="77777777" w:rsidR="00F218FD" w:rsidRPr="00F218FD" w:rsidRDefault="00F218FD" w:rsidP="00F218FD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F218FD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60FADBE3" w14:textId="01902878" w:rsidR="00E855B2" w:rsidRDefault="00E855B2" w:rsidP="00E855B2">
      <w:pPr>
        <w:pStyle w:val="Heading2"/>
        <w:rPr>
          <w:color w:val="auto"/>
        </w:rPr>
      </w:pPr>
      <w:r w:rsidRPr="00E855B2">
        <w:rPr>
          <w:color w:val="auto"/>
        </w:rPr>
        <w:t>Emergency Closures</w:t>
      </w:r>
    </w:p>
    <w:p w14:paraId="2E311631" w14:textId="024F74D9" w:rsidR="00E855B2" w:rsidRPr="00E855B2" w:rsidRDefault="00E855B2" w:rsidP="00B84D5B">
      <w:pPr>
        <w:pStyle w:val="ListParagraph"/>
        <w:numPr>
          <w:ilvl w:val="0"/>
          <w:numId w:val="19"/>
        </w:numPr>
        <w:rPr>
          <w:rFonts w:ascii="Aptos" w:hAnsi="Aptos"/>
          <w:sz w:val="24"/>
          <w:szCs w:val="24"/>
        </w:rPr>
      </w:pPr>
      <w:r w:rsidRPr="00E855B2">
        <w:rPr>
          <w:rFonts w:ascii="Aptos" w:hAnsi="Aptos"/>
          <w:sz w:val="24"/>
          <w:szCs w:val="24"/>
        </w:rPr>
        <w:t>Jan. 26, 2026</w:t>
      </w:r>
      <w:r w:rsidR="00B84D5B">
        <w:rPr>
          <w:rFonts w:ascii="Aptos" w:hAnsi="Aptos"/>
          <w:sz w:val="24"/>
          <w:szCs w:val="24"/>
        </w:rPr>
        <w:t xml:space="preserve"> (snow day)</w:t>
      </w:r>
    </w:p>
    <w:p w14:paraId="68332F88" w14:textId="59FAFD98" w:rsidR="002E3E42" w:rsidRDefault="005162BD" w:rsidP="005162BD">
      <w:pPr>
        <w:pStyle w:val="Heading1"/>
      </w:pPr>
      <w:r w:rsidRPr="0062190A">
        <w:rPr>
          <w:color w:val="auto"/>
        </w:rPr>
        <w:t xml:space="preserve">Days that will be added as extra school days in the event of inclement weather closing school </w:t>
      </w:r>
      <w:r w:rsidR="006E55CB" w:rsidRPr="0062190A">
        <w:rPr>
          <w:color w:val="auto"/>
        </w:rPr>
        <w:t>more than</w:t>
      </w:r>
      <w:r w:rsidRPr="0062190A">
        <w:rPr>
          <w:color w:val="auto"/>
        </w:rPr>
        <w:t xml:space="preserve"> 4 days</w:t>
      </w:r>
      <w:r>
        <w:t>:</w:t>
      </w:r>
    </w:p>
    <w:p w14:paraId="36F11846" w14:textId="42FF751C" w:rsidR="005162BD" w:rsidRDefault="00EA00A4" w:rsidP="00B84D5B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EA00A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  <w:r w:rsidR="005162BD" w:rsidRPr="00BA714B">
        <w:rPr>
          <w:rFonts w:ascii="Aptos" w:hAnsi="Aptos"/>
          <w:sz w:val="24"/>
          <w:szCs w:val="24"/>
        </w:rPr>
        <w:t>February 1</w:t>
      </w:r>
      <w:r w:rsidR="00F218FD">
        <w:rPr>
          <w:rFonts w:ascii="Aptos" w:hAnsi="Aptos"/>
          <w:sz w:val="24"/>
          <w:szCs w:val="24"/>
        </w:rPr>
        <w:t>6</w:t>
      </w:r>
      <w:r w:rsidR="005162BD" w:rsidRPr="00BA714B">
        <w:rPr>
          <w:rFonts w:ascii="Aptos" w:hAnsi="Aptos"/>
          <w:sz w:val="24"/>
          <w:szCs w:val="24"/>
        </w:rPr>
        <w:t>, 202</w:t>
      </w:r>
      <w:r w:rsidR="00F218FD">
        <w:rPr>
          <w:rFonts w:ascii="Aptos" w:hAnsi="Aptos"/>
          <w:sz w:val="24"/>
          <w:szCs w:val="24"/>
        </w:rPr>
        <w:t>6</w:t>
      </w:r>
      <w:r w:rsidR="005162BD">
        <w:rPr>
          <w:rFonts w:ascii="Aptos" w:hAnsi="Aptos"/>
          <w:sz w:val="24"/>
          <w:szCs w:val="24"/>
        </w:rPr>
        <w:t xml:space="preserve">- </w:t>
      </w:r>
      <w:r w:rsidR="005162BD" w:rsidRPr="00BA714B">
        <w:rPr>
          <w:rFonts w:ascii="Aptos" w:hAnsi="Aptos"/>
          <w:sz w:val="24"/>
          <w:szCs w:val="24"/>
        </w:rPr>
        <w:t>Presidents’ Day</w:t>
      </w:r>
    </w:p>
    <w:p w14:paraId="04F76D80" w14:textId="4F0D3E89" w:rsidR="005162BD" w:rsidRPr="00BA714B" w:rsidRDefault="00F218FD" w:rsidP="00B84D5B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April 3</w:t>
      </w:r>
      <w:r w:rsidR="005162BD">
        <w:rPr>
          <w:rFonts w:ascii="Aptos" w:hAnsi="Aptos"/>
          <w:sz w:val="24"/>
          <w:szCs w:val="24"/>
        </w:rPr>
        <w:t>, 202</w:t>
      </w:r>
      <w:r>
        <w:rPr>
          <w:rFonts w:ascii="Aptos" w:hAnsi="Aptos"/>
          <w:sz w:val="24"/>
          <w:szCs w:val="24"/>
        </w:rPr>
        <w:t>6</w:t>
      </w:r>
      <w:r w:rsidR="005162BD">
        <w:rPr>
          <w:rFonts w:ascii="Aptos" w:hAnsi="Aptos"/>
          <w:sz w:val="24"/>
          <w:szCs w:val="24"/>
        </w:rPr>
        <w:t xml:space="preserve"> - </w:t>
      </w:r>
      <w:r w:rsidR="005162BD" w:rsidRPr="00BA714B">
        <w:rPr>
          <w:rFonts w:ascii="Aptos" w:hAnsi="Aptos"/>
          <w:sz w:val="24"/>
          <w:szCs w:val="24"/>
        </w:rPr>
        <w:t>Good Friday</w:t>
      </w:r>
    </w:p>
    <w:p w14:paraId="5E614F3E" w14:textId="5A3D0527" w:rsidR="00EA00A4" w:rsidRPr="00EA00A4" w:rsidRDefault="00EA00A4" w:rsidP="00BA714B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</w:p>
    <w:p w14:paraId="526CF0FC" w14:textId="77777777" w:rsidR="002E3E42" w:rsidRPr="002E3E42" w:rsidRDefault="002E3E42">
      <w:pPr>
        <w:rPr>
          <w:sz w:val="24"/>
          <w:szCs w:val="24"/>
        </w:rPr>
      </w:pPr>
    </w:p>
    <w:sectPr w:rsidR="002E3E42" w:rsidRPr="002E3E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6D4BC2"/>
    <w:multiLevelType w:val="hybridMultilevel"/>
    <w:tmpl w:val="235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0041A"/>
    <w:multiLevelType w:val="hybridMultilevel"/>
    <w:tmpl w:val="D2B4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73BAA"/>
    <w:multiLevelType w:val="hybridMultilevel"/>
    <w:tmpl w:val="4CF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F3580"/>
    <w:multiLevelType w:val="hybridMultilevel"/>
    <w:tmpl w:val="4610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D3EF5"/>
    <w:multiLevelType w:val="hybridMultilevel"/>
    <w:tmpl w:val="0FC2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B02"/>
    <w:multiLevelType w:val="hybridMultilevel"/>
    <w:tmpl w:val="8F9E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D50E5"/>
    <w:multiLevelType w:val="hybridMultilevel"/>
    <w:tmpl w:val="347C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36E49"/>
    <w:multiLevelType w:val="hybridMultilevel"/>
    <w:tmpl w:val="59D2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57142"/>
    <w:multiLevelType w:val="hybridMultilevel"/>
    <w:tmpl w:val="6A0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E56"/>
    <w:multiLevelType w:val="hybridMultilevel"/>
    <w:tmpl w:val="00F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1987"/>
    <w:multiLevelType w:val="hybridMultilevel"/>
    <w:tmpl w:val="F50A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13F20"/>
    <w:multiLevelType w:val="hybridMultilevel"/>
    <w:tmpl w:val="0004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F7AB2"/>
    <w:multiLevelType w:val="hybridMultilevel"/>
    <w:tmpl w:val="A11C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482">
    <w:abstractNumId w:val="5"/>
  </w:num>
  <w:num w:numId="2" w16cid:durableId="2000572535">
    <w:abstractNumId w:val="3"/>
  </w:num>
  <w:num w:numId="3" w16cid:durableId="307982052">
    <w:abstractNumId w:val="2"/>
  </w:num>
  <w:num w:numId="4" w16cid:durableId="956989293">
    <w:abstractNumId w:val="4"/>
  </w:num>
  <w:num w:numId="5" w16cid:durableId="2027753510">
    <w:abstractNumId w:val="1"/>
  </w:num>
  <w:num w:numId="6" w16cid:durableId="1934624466">
    <w:abstractNumId w:val="0"/>
  </w:num>
  <w:num w:numId="7" w16cid:durableId="1977906614">
    <w:abstractNumId w:val="7"/>
  </w:num>
  <w:num w:numId="8" w16cid:durableId="1838960660">
    <w:abstractNumId w:val="14"/>
  </w:num>
  <w:num w:numId="9" w16cid:durableId="17509679">
    <w:abstractNumId w:val="11"/>
  </w:num>
  <w:num w:numId="10" w16cid:durableId="636377854">
    <w:abstractNumId w:val="17"/>
  </w:num>
  <w:num w:numId="11" w16cid:durableId="203904595">
    <w:abstractNumId w:val="18"/>
  </w:num>
  <w:num w:numId="12" w16cid:durableId="1891185039">
    <w:abstractNumId w:val="9"/>
  </w:num>
  <w:num w:numId="13" w16cid:durableId="772675970">
    <w:abstractNumId w:val="15"/>
  </w:num>
  <w:num w:numId="14" w16cid:durableId="1331519480">
    <w:abstractNumId w:val="16"/>
  </w:num>
  <w:num w:numId="15" w16cid:durableId="1800762560">
    <w:abstractNumId w:val="13"/>
  </w:num>
  <w:num w:numId="16" w16cid:durableId="1196886935">
    <w:abstractNumId w:val="12"/>
  </w:num>
  <w:num w:numId="17" w16cid:durableId="1616212165">
    <w:abstractNumId w:val="10"/>
  </w:num>
  <w:num w:numId="18" w16cid:durableId="715083247">
    <w:abstractNumId w:val="6"/>
  </w:num>
  <w:num w:numId="19" w16cid:durableId="100658988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391"/>
    <w:rsid w:val="0015074B"/>
    <w:rsid w:val="001835E0"/>
    <w:rsid w:val="0029639D"/>
    <w:rsid w:val="002E3E42"/>
    <w:rsid w:val="00326F90"/>
    <w:rsid w:val="003762BB"/>
    <w:rsid w:val="003A0D97"/>
    <w:rsid w:val="004F4386"/>
    <w:rsid w:val="005162BD"/>
    <w:rsid w:val="005D5123"/>
    <w:rsid w:val="00603461"/>
    <w:rsid w:val="0062190A"/>
    <w:rsid w:val="006E55CB"/>
    <w:rsid w:val="007055C2"/>
    <w:rsid w:val="00892628"/>
    <w:rsid w:val="00897DF0"/>
    <w:rsid w:val="009649E9"/>
    <w:rsid w:val="009F5085"/>
    <w:rsid w:val="00A848FE"/>
    <w:rsid w:val="00AA1D8D"/>
    <w:rsid w:val="00B21D19"/>
    <w:rsid w:val="00B47730"/>
    <w:rsid w:val="00B84D5B"/>
    <w:rsid w:val="00BA714B"/>
    <w:rsid w:val="00CB0664"/>
    <w:rsid w:val="00CE1838"/>
    <w:rsid w:val="00D46C64"/>
    <w:rsid w:val="00D631B7"/>
    <w:rsid w:val="00DB3771"/>
    <w:rsid w:val="00E855B2"/>
    <w:rsid w:val="00E95EA3"/>
    <w:rsid w:val="00EA00A4"/>
    <w:rsid w:val="00F218FD"/>
    <w:rsid w:val="00F47F83"/>
    <w:rsid w:val="00F60AE6"/>
    <w:rsid w:val="00FB3B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D9E40"/>
  <w14:defaultImageDpi w14:val="300"/>
  <w15:docId w15:val="{55BA67A1-2CFE-4C95-8919-2B38925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Hagarty</cp:lastModifiedBy>
  <cp:revision>3</cp:revision>
  <dcterms:created xsi:type="dcterms:W3CDTF">2026-02-19T13:26:00Z</dcterms:created>
  <dcterms:modified xsi:type="dcterms:W3CDTF">2026-02-19T13:26:00Z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318e86a5-ed6d-4f48-a158-d7296a354da7</vt:lpwstr>
  </property>
</Properties>
</file>